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DE" w:rsidRDefault="002C3DD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CB9" w:rsidRDefault="00034CB9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F6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26FBE" w:rsidRPr="00D763E7" w:rsidRDefault="00026B2D" w:rsidP="00D76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2D">
        <w:rPr>
          <w:rFonts w:ascii="Times New Roman" w:hAnsi="Times New Roman" w:cs="Times New Roman"/>
          <w:b/>
          <w:sz w:val="28"/>
          <w:szCs w:val="28"/>
        </w:rPr>
        <w:t>заочного голосования</w:t>
      </w:r>
      <w:r w:rsidR="00D763E7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</w:p>
    <w:p w:rsidR="00B26FBE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D763E7">
        <w:rPr>
          <w:rFonts w:ascii="Times New Roman" w:hAnsi="Times New Roman" w:cs="Times New Roman"/>
          <w:b/>
          <w:sz w:val="28"/>
          <w:szCs w:val="28"/>
        </w:rPr>
        <w:t>Департаменте</w:t>
      </w:r>
      <w:r w:rsidRPr="00B26FBE"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  <w:r w:rsidR="00D763E7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D763E7" w:rsidRDefault="00D763E7" w:rsidP="00B2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E77" w:rsidRPr="00A42E77" w:rsidRDefault="007B14D6" w:rsidP="00A42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42E77" w:rsidRPr="00A42E7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42E77" w:rsidRPr="00A4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A42E77" w:rsidRPr="00A42E77">
        <w:rPr>
          <w:rFonts w:ascii="Times New Roman" w:hAnsi="Times New Roman" w:cs="Times New Roman"/>
          <w:sz w:val="28"/>
          <w:szCs w:val="28"/>
        </w:rPr>
        <w:t xml:space="preserve"> 202</w:t>
      </w:r>
      <w:r w:rsidR="00A42E77">
        <w:rPr>
          <w:rFonts w:ascii="Times New Roman" w:hAnsi="Times New Roman" w:cs="Times New Roman"/>
          <w:sz w:val="28"/>
          <w:szCs w:val="28"/>
        </w:rPr>
        <w:t>4</w:t>
      </w:r>
    </w:p>
    <w:p w:rsidR="00A42E77" w:rsidRPr="00A42E77" w:rsidRDefault="00A42E77" w:rsidP="00A42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77" w:rsidRPr="00A42E77" w:rsidRDefault="00A42E77" w:rsidP="00A42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77">
        <w:rPr>
          <w:rFonts w:ascii="Times New Roman" w:hAnsi="Times New Roman" w:cs="Times New Roman"/>
          <w:sz w:val="28"/>
          <w:szCs w:val="28"/>
        </w:rPr>
        <w:t>Председатель – Мазюк А.А.</w:t>
      </w:r>
    </w:p>
    <w:p w:rsidR="00A42E77" w:rsidRPr="00A42E77" w:rsidRDefault="00A42E77" w:rsidP="00A42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77" w:rsidRPr="00A42E77" w:rsidRDefault="00A42E77" w:rsidP="00A42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77">
        <w:rPr>
          <w:rFonts w:ascii="Times New Roman" w:hAnsi="Times New Roman" w:cs="Times New Roman"/>
          <w:sz w:val="28"/>
          <w:szCs w:val="28"/>
        </w:rPr>
        <w:t>Секретарь       – Смолякова С.И.</w:t>
      </w:r>
    </w:p>
    <w:p w:rsidR="00A42E77" w:rsidRPr="00A42E77" w:rsidRDefault="00A42E77" w:rsidP="00A42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77" w:rsidRPr="00A42E77" w:rsidRDefault="00A42E77" w:rsidP="00A42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77">
        <w:rPr>
          <w:rFonts w:ascii="Times New Roman" w:hAnsi="Times New Roman" w:cs="Times New Roman"/>
          <w:sz w:val="28"/>
          <w:szCs w:val="28"/>
        </w:rPr>
        <w:t>Вопросы, рассматриваемые на заседании:</w:t>
      </w:r>
    </w:p>
    <w:p w:rsidR="00A42E77" w:rsidRPr="00A42E77" w:rsidRDefault="00A42E77" w:rsidP="00A42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77" w:rsidRPr="00A42E77" w:rsidRDefault="00A42E77" w:rsidP="000F7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77">
        <w:rPr>
          <w:rFonts w:ascii="Times New Roman" w:hAnsi="Times New Roman" w:cs="Times New Roman"/>
          <w:sz w:val="28"/>
          <w:szCs w:val="28"/>
        </w:rPr>
        <w:t xml:space="preserve">1. </w:t>
      </w:r>
      <w:r w:rsidR="000F7D50">
        <w:rPr>
          <w:rFonts w:ascii="Times New Roman" w:hAnsi="Times New Roman" w:cs="Times New Roman"/>
          <w:sz w:val="28"/>
          <w:szCs w:val="28"/>
        </w:rPr>
        <w:t>Обсуждение</w:t>
      </w:r>
      <w:r w:rsidRPr="00A42E77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462D68">
        <w:rPr>
          <w:rFonts w:ascii="Times New Roman" w:hAnsi="Times New Roman" w:cs="Times New Roman"/>
          <w:sz w:val="28"/>
          <w:szCs w:val="28"/>
        </w:rPr>
        <w:t>об итогах</w:t>
      </w:r>
      <w:r w:rsidRPr="00A42E77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462D68">
        <w:rPr>
          <w:rFonts w:ascii="Times New Roman" w:hAnsi="Times New Roman" w:cs="Times New Roman"/>
          <w:sz w:val="28"/>
          <w:szCs w:val="28"/>
        </w:rPr>
        <w:t>я</w:t>
      </w:r>
      <w:r w:rsidRPr="00A42E77">
        <w:rPr>
          <w:rFonts w:ascii="Times New Roman" w:hAnsi="Times New Roman" w:cs="Times New Roman"/>
          <w:sz w:val="28"/>
          <w:szCs w:val="28"/>
        </w:rPr>
        <w:t xml:space="preserve"> </w:t>
      </w:r>
      <w:r w:rsidR="007B14D6" w:rsidRPr="007B14D6">
        <w:rPr>
          <w:rFonts w:ascii="Times New Roman" w:hAnsi="Times New Roman" w:cs="Times New Roman"/>
          <w:sz w:val="28"/>
          <w:szCs w:val="28"/>
        </w:rPr>
        <w:t>бюджета города</w:t>
      </w:r>
      <w:r w:rsidR="007B14D6">
        <w:rPr>
          <w:rFonts w:ascii="Times New Roman" w:hAnsi="Times New Roman" w:cs="Times New Roman"/>
          <w:sz w:val="28"/>
          <w:szCs w:val="28"/>
        </w:rPr>
        <w:t xml:space="preserve"> Севастополя</w:t>
      </w:r>
      <w:r w:rsidR="007B14D6" w:rsidRPr="007B14D6">
        <w:rPr>
          <w:rFonts w:ascii="Times New Roman" w:hAnsi="Times New Roman" w:cs="Times New Roman"/>
          <w:sz w:val="28"/>
          <w:szCs w:val="28"/>
        </w:rPr>
        <w:t xml:space="preserve"> по расходам на отрасли социально-культурной сферы за январь-сентябрь 2024 года</w:t>
      </w:r>
      <w:r w:rsidR="007B14D6">
        <w:rPr>
          <w:rFonts w:ascii="Times New Roman" w:hAnsi="Times New Roman" w:cs="Times New Roman"/>
          <w:sz w:val="28"/>
          <w:szCs w:val="28"/>
        </w:rPr>
        <w:t>.</w:t>
      </w:r>
    </w:p>
    <w:p w:rsidR="00A42E77" w:rsidRPr="00A42E77" w:rsidRDefault="00A42E77" w:rsidP="00A42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754" w:rsidRDefault="00A42E77" w:rsidP="000F7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77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tooltip="Всероссийская акция &quot;Монетная неделя&quot;" w:history="1">
        <w:r w:rsidRPr="00A42E7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Обсуждение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D64">
        <w:rPr>
          <w:rFonts w:ascii="Times New Roman" w:hAnsi="Times New Roman" w:cs="Times New Roman"/>
          <w:sz w:val="28"/>
          <w:szCs w:val="28"/>
        </w:rPr>
        <w:t xml:space="preserve">проекта Закона города Севастополя о внесении </w:t>
      </w:r>
      <w:r w:rsidR="00B40D64" w:rsidRPr="00B40D64">
        <w:rPr>
          <w:rFonts w:ascii="Times New Roman" w:hAnsi="Times New Roman" w:cs="Times New Roman"/>
          <w:sz w:val="28"/>
          <w:szCs w:val="28"/>
        </w:rPr>
        <w:t>изменений в Закон города Севастополя от 14 августа 2014 года № 59-ЗС «О бюджетном процессе в городе Севастополе»</w:t>
      </w:r>
      <w:r w:rsidR="00A41754">
        <w:rPr>
          <w:rFonts w:ascii="Times New Roman" w:hAnsi="Times New Roman" w:cs="Times New Roman"/>
          <w:sz w:val="28"/>
          <w:szCs w:val="28"/>
        </w:rPr>
        <w:t>.</w:t>
      </w:r>
    </w:p>
    <w:p w:rsidR="00A41754" w:rsidRDefault="00A41754" w:rsidP="00A42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D68" w:rsidRDefault="00A42E77" w:rsidP="00C13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77">
        <w:rPr>
          <w:rFonts w:ascii="Times New Roman" w:hAnsi="Times New Roman" w:cs="Times New Roman"/>
          <w:sz w:val="28"/>
          <w:szCs w:val="28"/>
        </w:rPr>
        <w:t xml:space="preserve">3. </w:t>
      </w:r>
      <w:r w:rsidR="00462D68">
        <w:rPr>
          <w:rFonts w:ascii="Times New Roman" w:hAnsi="Times New Roman" w:cs="Times New Roman"/>
          <w:sz w:val="28"/>
          <w:szCs w:val="28"/>
        </w:rPr>
        <w:t xml:space="preserve">Итоги проводимой работы Департаментом финансов города Севастополя по финансовой грамотности за </w:t>
      </w:r>
      <w:r w:rsidR="00462D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62D68" w:rsidRPr="00462D68">
        <w:rPr>
          <w:rFonts w:ascii="Times New Roman" w:hAnsi="Times New Roman" w:cs="Times New Roman"/>
          <w:sz w:val="28"/>
          <w:szCs w:val="28"/>
        </w:rPr>
        <w:t xml:space="preserve"> </w:t>
      </w:r>
      <w:r w:rsidR="00462D68">
        <w:rPr>
          <w:rFonts w:ascii="Times New Roman" w:hAnsi="Times New Roman" w:cs="Times New Roman"/>
          <w:sz w:val="28"/>
          <w:szCs w:val="28"/>
        </w:rPr>
        <w:t>полугодие 2024 г.</w:t>
      </w:r>
    </w:p>
    <w:p w:rsidR="00462D68" w:rsidRDefault="00462D68" w:rsidP="00C13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D68" w:rsidRPr="00462D68" w:rsidRDefault="00462D68" w:rsidP="00C13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Состояние исполнительской дисциплины и результаты работы по продвижению к</w:t>
      </w:r>
      <w:r w:rsidRPr="00462D68">
        <w:rPr>
          <w:rFonts w:ascii="Times New Roman" w:hAnsi="Times New Roman" w:cs="Times New Roman"/>
          <w:sz w:val="28"/>
          <w:szCs w:val="28"/>
        </w:rPr>
        <w:t>лиентоцентричност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2D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Департаменте финансов города Севастополя за </w:t>
      </w:r>
      <w:r w:rsidRPr="00462D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2D68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62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2024 г.</w:t>
      </w:r>
    </w:p>
    <w:p w:rsidR="00462D68" w:rsidRDefault="00462D68" w:rsidP="00C13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E77" w:rsidRPr="00A42E77" w:rsidRDefault="00462D68" w:rsidP="00C13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13051">
        <w:rPr>
          <w:rFonts w:ascii="Times New Roman" w:hAnsi="Times New Roman" w:cs="Times New Roman"/>
          <w:sz w:val="28"/>
          <w:szCs w:val="28"/>
        </w:rPr>
        <w:t>Обсуждение направлений дальнейшей работы по продвижению финансовой грамотности населения в г</w:t>
      </w:r>
      <w:r w:rsidR="001D645C">
        <w:rPr>
          <w:rFonts w:ascii="Times New Roman" w:hAnsi="Times New Roman" w:cs="Times New Roman"/>
          <w:sz w:val="28"/>
          <w:szCs w:val="28"/>
        </w:rPr>
        <w:t>ороде</w:t>
      </w:r>
      <w:bookmarkStart w:id="0" w:name="_GoBack"/>
      <w:bookmarkEnd w:id="0"/>
      <w:r w:rsidR="00C13051">
        <w:rPr>
          <w:rFonts w:ascii="Times New Roman" w:hAnsi="Times New Roman" w:cs="Times New Roman"/>
          <w:sz w:val="28"/>
          <w:szCs w:val="28"/>
        </w:rPr>
        <w:t xml:space="preserve"> Севастополе.</w:t>
      </w:r>
      <w:r w:rsidR="00A42E77" w:rsidRPr="00A42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77" w:rsidRPr="00A42E77" w:rsidRDefault="00A42E77" w:rsidP="00A42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73A" w:rsidRDefault="0037773A" w:rsidP="00B35B6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01FE" w:rsidRPr="003B01FE" w:rsidRDefault="003B01FE" w:rsidP="00B35B6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20F8" w:rsidRDefault="00C820F8" w:rsidP="00C820F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6054" w:rsidRDefault="00536054" w:rsidP="00034C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36054" w:rsidSect="00365CD5">
      <w:headerReference w:type="default" r:id="rId9"/>
      <w:pgSz w:w="11906" w:h="16838"/>
      <w:pgMar w:top="1134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163" w:rsidRDefault="00B43163" w:rsidP="000F7474">
      <w:pPr>
        <w:spacing w:after="0" w:line="240" w:lineRule="auto"/>
      </w:pPr>
      <w:r>
        <w:separator/>
      </w:r>
    </w:p>
  </w:endnote>
  <w:endnote w:type="continuationSeparator" w:id="0">
    <w:p w:rsidR="00B43163" w:rsidRDefault="00B43163" w:rsidP="000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163" w:rsidRDefault="00B43163" w:rsidP="000F7474">
      <w:pPr>
        <w:spacing w:after="0" w:line="240" w:lineRule="auto"/>
      </w:pPr>
      <w:r>
        <w:separator/>
      </w:r>
    </w:p>
  </w:footnote>
  <w:footnote w:type="continuationSeparator" w:id="0">
    <w:p w:rsidR="00B43163" w:rsidRDefault="00B43163" w:rsidP="000F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08166"/>
      <w:docPartObj>
        <w:docPartGallery w:val="Page Numbers (Top of Page)"/>
        <w:docPartUnique/>
      </w:docPartObj>
    </w:sdtPr>
    <w:sdtEndPr/>
    <w:sdtContent>
      <w:p w:rsidR="000F7474" w:rsidRDefault="000F74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BF">
          <w:rPr>
            <w:noProof/>
          </w:rPr>
          <w:t>2</w:t>
        </w:r>
        <w:r>
          <w:fldChar w:fldCharType="end"/>
        </w:r>
      </w:p>
    </w:sdtContent>
  </w:sdt>
  <w:p w:rsidR="000F7474" w:rsidRDefault="000F74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C7D"/>
    <w:multiLevelType w:val="hybridMultilevel"/>
    <w:tmpl w:val="037C294A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95852"/>
    <w:multiLevelType w:val="hybridMultilevel"/>
    <w:tmpl w:val="12DE31C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481715D"/>
    <w:multiLevelType w:val="hybridMultilevel"/>
    <w:tmpl w:val="9912C1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C23B87"/>
    <w:multiLevelType w:val="hybridMultilevel"/>
    <w:tmpl w:val="7736F2CA"/>
    <w:lvl w:ilvl="0" w:tplc="D48A5D5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26D9"/>
    <w:multiLevelType w:val="hybridMultilevel"/>
    <w:tmpl w:val="2500DBE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5BA376C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9C0214"/>
    <w:multiLevelType w:val="hybridMultilevel"/>
    <w:tmpl w:val="C3AA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A09DB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146DAD"/>
    <w:multiLevelType w:val="hybridMultilevel"/>
    <w:tmpl w:val="E8743B9A"/>
    <w:lvl w:ilvl="0" w:tplc="0EECD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084AD4"/>
    <w:multiLevelType w:val="hybridMultilevel"/>
    <w:tmpl w:val="DCFC31C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792415A"/>
    <w:multiLevelType w:val="hybridMultilevel"/>
    <w:tmpl w:val="20B425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76253A1E"/>
    <w:multiLevelType w:val="hybridMultilevel"/>
    <w:tmpl w:val="241A58FA"/>
    <w:lvl w:ilvl="0" w:tplc="14C2C1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7"/>
    <w:rsid w:val="00026B2D"/>
    <w:rsid w:val="00027144"/>
    <w:rsid w:val="00034CB9"/>
    <w:rsid w:val="00057540"/>
    <w:rsid w:val="000E1C64"/>
    <w:rsid w:val="000F7474"/>
    <w:rsid w:val="000F7D50"/>
    <w:rsid w:val="00135BE5"/>
    <w:rsid w:val="0016673D"/>
    <w:rsid w:val="00191115"/>
    <w:rsid w:val="00194EE0"/>
    <w:rsid w:val="001B0965"/>
    <w:rsid w:val="001D0620"/>
    <w:rsid w:val="001D645C"/>
    <w:rsid w:val="001F09CB"/>
    <w:rsid w:val="00201B50"/>
    <w:rsid w:val="002062C1"/>
    <w:rsid w:val="0020683E"/>
    <w:rsid w:val="002471FD"/>
    <w:rsid w:val="0027217E"/>
    <w:rsid w:val="00272A45"/>
    <w:rsid w:val="0028489B"/>
    <w:rsid w:val="002B4EBA"/>
    <w:rsid w:val="002C0D80"/>
    <w:rsid w:val="002C18D0"/>
    <w:rsid w:val="002C3DDE"/>
    <w:rsid w:val="002D2F9F"/>
    <w:rsid w:val="002E0686"/>
    <w:rsid w:val="002E6F88"/>
    <w:rsid w:val="00340E2E"/>
    <w:rsid w:val="00365CD5"/>
    <w:rsid w:val="00366A8C"/>
    <w:rsid w:val="003752D6"/>
    <w:rsid w:val="0037773A"/>
    <w:rsid w:val="003A7076"/>
    <w:rsid w:val="003B01FE"/>
    <w:rsid w:val="003C3FAE"/>
    <w:rsid w:val="004012CD"/>
    <w:rsid w:val="00410404"/>
    <w:rsid w:val="004240CC"/>
    <w:rsid w:val="00442AA2"/>
    <w:rsid w:val="00462D68"/>
    <w:rsid w:val="00466596"/>
    <w:rsid w:val="00472ED7"/>
    <w:rsid w:val="00492D04"/>
    <w:rsid w:val="004A4BC1"/>
    <w:rsid w:val="004C003D"/>
    <w:rsid w:val="004C6C42"/>
    <w:rsid w:val="004F10BA"/>
    <w:rsid w:val="00503177"/>
    <w:rsid w:val="00512F08"/>
    <w:rsid w:val="0051419E"/>
    <w:rsid w:val="00536054"/>
    <w:rsid w:val="005647EB"/>
    <w:rsid w:val="0058320F"/>
    <w:rsid w:val="0059609D"/>
    <w:rsid w:val="005D5144"/>
    <w:rsid w:val="005E051C"/>
    <w:rsid w:val="00600F1E"/>
    <w:rsid w:val="00601EBA"/>
    <w:rsid w:val="006215F6"/>
    <w:rsid w:val="00654739"/>
    <w:rsid w:val="00663821"/>
    <w:rsid w:val="00685DB3"/>
    <w:rsid w:val="006963D3"/>
    <w:rsid w:val="00697CA5"/>
    <w:rsid w:val="007B14D6"/>
    <w:rsid w:val="007B2E40"/>
    <w:rsid w:val="007C0F5C"/>
    <w:rsid w:val="008233DF"/>
    <w:rsid w:val="00837874"/>
    <w:rsid w:val="00871413"/>
    <w:rsid w:val="008B3933"/>
    <w:rsid w:val="00911654"/>
    <w:rsid w:val="00917309"/>
    <w:rsid w:val="00937B95"/>
    <w:rsid w:val="00970F3C"/>
    <w:rsid w:val="00996D75"/>
    <w:rsid w:val="00A105EA"/>
    <w:rsid w:val="00A24F0D"/>
    <w:rsid w:val="00A41754"/>
    <w:rsid w:val="00A42E77"/>
    <w:rsid w:val="00A4712D"/>
    <w:rsid w:val="00A53B69"/>
    <w:rsid w:val="00A6256F"/>
    <w:rsid w:val="00A7696C"/>
    <w:rsid w:val="00A92254"/>
    <w:rsid w:val="00A96DC2"/>
    <w:rsid w:val="00A9798D"/>
    <w:rsid w:val="00AC6119"/>
    <w:rsid w:val="00AE7CB0"/>
    <w:rsid w:val="00AF34C2"/>
    <w:rsid w:val="00B05C70"/>
    <w:rsid w:val="00B13D55"/>
    <w:rsid w:val="00B26B39"/>
    <w:rsid w:val="00B26FBE"/>
    <w:rsid w:val="00B35B6D"/>
    <w:rsid w:val="00B40D64"/>
    <w:rsid w:val="00B43163"/>
    <w:rsid w:val="00BB71D5"/>
    <w:rsid w:val="00BE0E86"/>
    <w:rsid w:val="00C072BF"/>
    <w:rsid w:val="00C07A2B"/>
    <w:rsid w:val="00C13051"/>
    <w:rsid w:val="00C41808"/>
    <w:rsid w:val="00C820F8"/>
    <w:rsid w:val="00C91004"/>
    <w:rsid w:val="00C97627"/>
    <w:rsid w:val="00CA5D9C"/>
    <w:rsid w:val="00CA712B"/>
    <w:rsid w:val="00CB5121"/>
    <w:rsid w:val="00CF3253"/>
    <w:rsid w:val="00CF764F"/>
    <w:rsid w:val="00D14D08"/>
    <w:rsid w:val="00D15168"/>
    <w:rsid w:val="00D254E3"/>
    <w:rsid w:val="00D763E7"/>
    <w:rsid w:val="00DC4531"/>
    <w:rsid w:val="00DE098F"/>
    <w:rsid w:val="00DF56DC"/>
    <w:rsid w:val="00E42FEC"/>
    <w:rsid w:val="00EC1668"/>
    <w:rsid w:val="00EC52C1"/>
    <w:rsid w:val="00F0645D"/>
    <w:rsid w:val="00F40D80"/>
    <w:rsid w:val="00F41960"/>
    <w:rsid w:val="00F55207"/>
    <w:rsid w:val="00F57BC8"/>
    <w:rsid w:val="00F76546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2ED0-FDE6-4751-B999-A816E0A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E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474"/>
  </w:style>
  <w:style w:type="paragraph" w:styleId="a6">
    <w:name w:val="footer"/>
    <w:basedOn w:val="a"/>
    <w:link w:val="a7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474"/>
  </w:style>
  <w:style w:type="paragraph" w:styleId="a8">
    <w:name w:val="Balloon Text"/>
    <w:basedOn w:val="a"/>
    <w:link w:val="a9"/>
    <w:uiPriority w:val="99"/>
    <w:semiHidden/>
    <w:unhideWhenUsed/>
    <w:rsid w:val="0005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54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9609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42E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.sev.gov.ru/novosti/?article=2121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0631A-CEB4-4907-BEEF-8543BE1E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 ЛАРИСА ВЯЧЕСЛАВОВНА</dc:creator>
  <cp:keywords/>
  <dc:description/>
  <cp:lastModifiedBy>Рублёва Алёна Владимировна</cp:lastModifiedBy>
  <cp:revision>6</cp:revision>
  <cp:lastPrinted>2024-05-16T08:09:00Z</cp:lastPrinted>
  <dcterms:created xsi:type="dcterms:W3CDTF">2024-10-16T08:51:00Z</dcterms:created>
  <dcterms:modified xsi:type="dcterms:W3CDTF">2024-10-16T09:08:00Z</dcterms:modified>
</cp:coreProperties>
</file>